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 xml:space="preserve">医疗器械网络销售信息表 </w:t>
      </w: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358"/>
        <w:gridCol w:w="358"/>
        <w:gridCol w:w="2141"/>
        <w:gridCol w:w="1477"/>
        <w:gridCol w:w="1540"/>
        <w:gridCol w:w="20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医疗器械网络销售类型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□ 自建类 √ 入驻类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联系人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身份证件类型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证件号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电话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传真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电子邮件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轩艳芹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412724198304161860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18137106929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0375-2991133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295847506@qq.com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主体信息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河南张仲景大药房股份有限公司叶县医院店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住 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河南省平顶山市叶县健康路西段路南107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社会信用代码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91410422MA9EYT7K9D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经营场所或生产场所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经营场所；河南省平顶山市叶县健康路西段路南107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库房地址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主体业态（可多选）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□ 医疗器械生产 □ 医疗器械批发 √ 医疗器械零售 □ 医疗器械批零兼营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医疗器械生产（经营）许可证或备案凭证编号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豫平食药监械经营备20200115号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互联网药品信息服务资格证书编号（自建类必填）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经营范围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经营范围： 第二类：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 经营范围(新)： 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孙锋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企业负责人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杨明江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网站信息（自建类）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网络客户端应用程序名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网站域名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网站IP地址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服务器存放地址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非经营性互联网信息服务备案编号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电信业务经营许可证编号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2442"/>
        <w:gridCol w:w="48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入驻医疗器械网络交易服务第三方平台信息（入驻类）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阿里健康科技（广州）有限公司 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（粤）网械平台备字（2018）第00004号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上海拉扎斯信息科技有限公司 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上海京东到家友恒电商信息技术有限公司 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（沪）网械平台备字[2018]第00002号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北京三快科技有限公司 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北京京东叁佰陆拾度电子商务有限公司 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上海寻梦信息技术有限公司 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17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本单位承诺填报信息全部真实、合法、有效，并承担一切法律责任。同时，保证按照法律法规的要求从事医疗器械网络销售活动。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32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法定代表人（负责人）签字：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380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576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单位盖章：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47C0E"/>
    <w:rsid w:val="70E4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2020-12-01T08:18:00Z</dcterms:created>
  <dc:creator>老鬼</dc:creator>
  <cp:lastModifiedBy>老鬼</cp:lastModifiedBy>
  <dcterms:modified xsi:type="dcterms:W3CDTF">2020-12-01T08:18:38Z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