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rFonts w:hint="eastAsia"/>
          <w:b/>
          <w:bCs/>
          <w:lang w:eastAsia="zh-CN"/>
        </w:rPr>
      </w:pPr>
      <w:bookmarkStart w:id="0" w:name="bookmark27"/>
      <w:bookmarkStart w:id="1" w:name="bookmark25"/>
      <w:bookmarkStart w:id="2" w:name="bookmark26"/>
      <w:r>
        <w:rPr>
          <w:sz w:val="40"/>
        </w:rPr>
        <w:pict>
          <v:shape id="文本框 1" o:spid="_x0000_s2051" o:spt="202" type="#_x0000_t202" style="position:absolute;left:0pt;margin-left:-1.3pt;margin-top:-3.95pt;height:32.4pt;width:70.75pt;z-index:251658240;mso-width-relative:page;mso-height-relative:page;" fillcolor="#FFFFFF" filled="t" stroked="f" coordsize="21600,21600" o:gfxdata="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9nh&#10;etgAAAALAQAADwAAAAAAAAABACAAAAAiAAAAZHJzL2Rvd25yZXYueG1sUEsBAhQAFAAAAAgAh07i&#10;QBkFdhqwAQAANAMAAA4AAAAAAAAAAQAgAAAAJwEAAGRycy9lMm9Eb2MueG1sUEsFBgAAAAAGAAYA&#10;WQEAAEkFAAAAAA==&#10;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附件2</w:t>
                  </w:r>
                </w:p>
              </w:txbxContent>
            </v:textbox>
          </v:shape>
        </w:pict>
      </w:r>
      <w:r>
        <w:rPr>
          <w:rFonts w:hint="eastAsia"/>
          <w:b/>
          <w:bCs/>
        </w:rPr>
        <w:t>企业以</w:t>
      </w:r>
      <w:r>
        <w:rPr>
          <w:rFonts w:hint="eastAsia"/>
          <w:b/>
          <w:bCs/>
          <w:lang w:eastAsia="zh-CN"/>
        </w:rPr>
        <w:t>工代训补贴人员花名册</w:t>
      </w:r>
    </w:p>
    <w:tbl>
      <w:tblPr>
        <w:tblStyle w:val="4"/>
        <w:tblW w:w="154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8"/>
        <w:gridCol w:w="1152"/>
        <w:gridCol w:w="639"/>
        <w:gridCol w:w="2543"/>
        <w:gridCol w:w="347"/>
        <w:gridCol w:w="3116"/>
        <w:gridCol w:w="1340"/>
        <w:gridCol w:w="1664"/>
        <w:gridCol w:w="863"/>
        <w:gridCol w:w="1968"/>
        <w:gridCol w:w="12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65" w:type="dxa"/>
            <w:gridSpan w:val="7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公司</w:t>
            </w:r>
          </w:p>
        </w:tc>
        <w:tc>
          <w:tcPr>
            <w:tcW w:w="5755" w:type="dxa"/>
            <w:gridSpan w:val="4"/>
            <w:shd w:val="clear" w:color="auto" w:fill="FFFFFF"/>
          </w:tcPr>
          <w:p>
            <w:pPr>
              <w:pStyle w:val="25"/>
              <w:spacing w:line="240" w:lineRule="auto"/>
              <w:ind w:firstLine="900" w:firstLineChars="300"/>
              <w:jc w:val="both"/>
              <w:rPr>
                <w:rFonts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政策依据</w:t>
            </w:r>
          </w:p>
        </w:tc>
        <w:tc>
          <w:tcPr>
            <w:tcW w:w="913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80B31"/>
                <w:sz w:val="20"/>
                <w:szCs w:val="20"/>
              </w:rPr>
              <w:t>豫政办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</w:rPr>
              <w:t>（2019） 50</w:t>
            </w: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号或豫人社办</w:t>
            </w:r>
            <w:r>
              <w:rPr>
                <w:rFonts w:hint="eastAsia" w:ascii="仿宋" w:hAnsi="仿宋" w:eastAsia="仿宋" w:cs="仿宋"/>
                <w:color w:val="080B31"/>
                <w:sz w:val="20"/>
                <w:szCs w:val="20"/>
              </w:rPr>
              <w:t>（2020）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43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企业类别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  <w:p>
            <w:pPr>
              <w:tabs>
                <w:tab w:val="left" w:pos="2009"/>
              </w:tabs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外贸企业，汽车运输</w:t>
            </w:r>
            <w:r>
              <w:rPr>
                <w:rFonts w:hint="eastAsia" w:ascii="仿宋" w:hAnsi="仿宋" w:eastAsia="仿宋" w:cs="仿宋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序号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19"/>
                <w:szCs w:val="19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姓名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19"/>
                <w:szCs w:val="19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性别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19"/>
                <w:szCs w:val="19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</w:rPr>
              <w:t>身份证号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default" w:ascii="仿宋" w:hAnsi="仿宋" w:eastAsia="仿宋" w:cs="仿宋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lang w:val="en-US" w:eastAsia="zh-CN"/>
              </w:rPr>
              <w:t>户口所在地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人员类别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以工代训吋间（补 贴时间）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补贴金额（元）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zh-TW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410422******16101X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叶县城关乡刘庄村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3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15037****26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陈明亮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410422******031013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叶县城关乡刘庄村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15836****67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王会珍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410422******09702X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叶县城关乡郑庄村3组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15836****00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刘跃丽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410422******067029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叶县城关乡问村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18768****98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徐书华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410422******161026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叶县城关乡胡村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13783****35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雪红艳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410422******201067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叶县城关乡郑庄村1组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13027****10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徐军伟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410422******091077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叶县城关乡胡村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郑岩岩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410422******011021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叶县城关乡余庄村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保会芹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410422******164829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叶县城关叶舞路祥泰家园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18237****18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成绞工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姚松歌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410422******252822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叶县城关健康路二工局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15638****66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常艳秋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410422******057125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叶县城关乡草厂庾村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15893****01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李桂丽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410422******10002X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叶县城关火车站铁西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15136****23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宋星辽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410422******151148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叶县城关乡潘寨村卫庄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9665" w:type="dxa"/>
            <w:gridSpan w:val="7"/>
            <w:tcBorders>
              <w:top w:val="dotted" w:color="A4A4A4" w:themeColor="background1" w:themeShade="A5" w:sz="4" w:space="0"/>
              <w:left w:val="dotted" w:color="A4A4A4" w:themeColor="background1" w:themeShade="A5" w:sz="4" w:space="0"/>
              <w:bottom w:val="single" w:color="000000" w:themeColor="text1" w:sz="4" w:space="0"/>
              <w:right w:val="dotted" w:color="A4A4A4" w:themeColor="background1" w:themeShade="A5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公司</w:t>
            </w:r>
          </w:p>
        </w:tc>
        <w:tc>
          <w:tcPr>
            <w:tcW w:w="5755" w:type="dxa"/>
            <w:gridSpan w:val="4"/>
            <w:tcBorders>
              <w:top w:val="dotted" w:color="A4A4A4" w:themeColor="background1" w:themeShade="A5" w:sz="4" w:space="0"/>
              <w:left w:val="dotted" w:color="A4A4A4" w:themeColor="background1" w:themeShade="A5" w:sz="4" w:space="0"/>
              <w:bottom w:val="single" w:color="000000" w:themeColor="text1" w:sz="4" w:space="0"/>
              <w:right w:val="dotted" w:color="A4A4A4" w:themeColor="background1" w:themeShade="A5" w:sz="4" w:space="0"/>
            </w:tcBorders>
            <w:shd w:val="clear" w:color="auto" w:fill="FFFFFF"/>
            <w:vAlign w:val="center"/>
          </w:tcPr>
          <w:p>
            <w:pPr>
              <w:ind w:firstLine="600" w:firstLineChars="300"/>
              <w:jc w:val="both"/>
              <w:rPr>
                <w:rFonts w:hint="default" w:ascii="宋体" w:hAnsi="宋体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余雯</w:t>
            </w:r>
          </w:p>
        </w:tc>
        <w:tc>
          <w:tcPr>
            <w:tcW w:w="639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410422******220064</w:t>
            </w:r>
          </w:p>
        </w:tc>
        <w:tc>
          <w:tcPr>
            <w:tcW w:w="3116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叶县城关乡南大街67号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18937****41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李春红</w:t>
            </w:r>
          </w:p>
        </w:tc>
        <w:tc>
          <w:tcPr>
            <w:tcW w:w="639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410422******191025</w:t>
            </w:r>
          </w:p>
        </w:tc>
        <w:tc>
          <w:tcPr>
            <w:tcW w:w="3116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叶县城关乡孟丰村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17629****70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段华荣</w:t>
            </w:r>
          </w:p>
        </w:tc>
        <w:tc>
          <w:tcPr>
            <w:tcW w:w="639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410422******094222</w:t>
            </w:r>
          </w:p>
        </w:tc>
        <w:tc>
          <w:tcPr>
            <w:tcW w:w="3116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叶县城关乡聂楼村</w:t>
            </w:r>
          </w:p>
        </w:tc>
        <w:tc>
          <w:tcPr>
            <w:tcW w:w="134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17337****10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王丰莲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410422******211022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叶县城关乡草厂庾村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18749****36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410422******171044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叶县城关乡聂楼村西卫庄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15937****53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沈向红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410422******141026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叶县城关乡郑庄村5组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15037****65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高红勋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410422******141035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叶县城关乡郑庄村6组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13137****79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马凯凡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410422******21101X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叶县城关乡郑庄村6组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15237****44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郑晓垒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410422******131032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叶县城关乡郑庄村1号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13643****23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刘腾云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410426******154842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叶县城关乡郑庄村5组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15539****84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郑小华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410422******061023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叶县城关乡郑庄村5组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17537****53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410422******021018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叶县城关乡郑庄村6组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18337****32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质检员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房留站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410422******180050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叶县城关健康路一号院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13783****63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质检员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李梅花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410422******212261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叶县城关化肥厂家属院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13137****31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崔彩英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410422******230042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叶县城关火车站铁西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13271****30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郑风鸽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410422******051045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叶县城关乡胡村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15893****91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王国才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410422******220019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 w:right="-264" w:rightChars="-11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叶县九龙区东菜园村三组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15886****97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合绳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9665" w:type="dxa"/>
            <w:gridSpan w:val="7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公司</w:t>
            </w:r>
          </w:p>
        </w:tc>
        <w:tc>
          <w:tcPr>
            <w:tcW w:w="5755" w:type="dxa"/>
            <w:gridSpan w:val="4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ind w:firstLine="600" w:firstLineChars="30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宋保伟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410422******180077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叶县九龙区孟南村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13783****75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合绳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杜绿华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410422******107145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叶县九龙区祥和世纪小区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13461****30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410422******051071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叶县九龙区路祁庄村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13592****42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王新召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410422******057012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叶县九龙区东菜园村三组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13639****79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孙卫平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410422******190060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叶县九龙西李庄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13525****28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陆艳平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410422******121015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叶县盐都九龙西李庄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13673****78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质检员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李红丽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410422******040024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叶县九龙区孟南村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13461****68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卢伟斌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410422******294378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叶县九龙区龙祥花园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15037****65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李永浩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410422******141211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叶县盐都区水产部家属院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15136****78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合绳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李松鹤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410422******271027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叶县盐都区郑庄村9组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19937****16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王小丽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410422******151044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叶县盐都区问村前王庄村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13849****09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王翠翠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410422******061022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叶县城关乡问村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13733****90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410422******051022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叶县盐都区张庄村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15537****67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梁彩红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410422******047022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叶县盐都德化街昆安小区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13393****36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苏小菲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440882******094027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叶县盐都区德化街万和世家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15938****86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郑会娟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410422******141023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叶县盐都区水产部家属院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13849****58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织网工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郑海云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410422******111044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叶县盐都区张庄村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13343****95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9665" w:type="dxa"/>
            <w:gridSpan w:val="7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bookmarkStart w:id="12" w:name="_GoBack"/>
            <w:r>
              <w:rPr>
                <w:rFonts w:hint="eastAsia" w:ascii="仿宋" w:hAnsi="仿宋" w:eastAsia="仿宋" w:cs="仿宋"/>
                <w:sz w:val="20"/>
                <w:szCs w:val="2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公司</w:t>
            </w:r>
          </w:p>
        </w:tc>
        <w:tc>
          <w:tcPr>
            <w:tcW w:w="5755" w:type="dxa"/>
            <w:gridSpan w:val="4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ind w:firstLine="600" w:firstLineChars="3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法人代表签字：</w:t>
            </w:r>
          </w:p>
        </w:tc>
      </w:tr>
      <w:bookmarkEnd w:id="12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410422******151080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叶县盐都区郑庄村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13781****93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410422******20106X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叶县盐都区李村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13213****51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刘月香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410422******151101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叶县盐都区美林湖小区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15737****02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李秋菊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410422******061040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叶县盐都区余庄村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13937****04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卫芳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410422******301045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叶县盐都区程寨村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15093****19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410422******11024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叶县盐都区程寨村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李小朋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410422******17911X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叶县盐都区美林湖小区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18768****29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宋西林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410422******13703X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叶县盐都区启蒙幼儿园内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13087****65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张艳浩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410422******111016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叶县盐都区李村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13849****22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王朋娇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410422******089146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叶县廉村乡刘店村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15516****66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师二根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410422******157113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叶县廉村乡路庄村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15093****62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罗三芹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410422******156560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叶县廉村乡路庄村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13663****49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成绞工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王彦芝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410422******091846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叶县廉村乡二郎庙村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15836****17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蔡豪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410422******298134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叶县龚店乡后堂村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韩海新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410422******057112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叶县龚店乡后堂村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18768****85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马伟军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410422******147035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叶县廉村乡韩桥村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19109****86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410422******037061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叶县廉村乡马庄村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15803****58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9665" w:type="dxa"/>
            <w:gridSpan w:val="7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公司</w:t>
            </w:r>
          </w:p>
        </w:tc>
        <w:tc>
          <w:tcPr>
            <w:tcW w:w="5755" w:type="dxa"/>
            <w:gridSpan w:val="4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ind w:firstLine="600" w:firstLineChars="3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程连枝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410422******037040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叶县廉村乡刘店村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18337****68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410422******157121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叶县廉村乡刘店村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13233****94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410422******147071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叶县廉村乡后王村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17530****97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乔玉先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410422******107099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叶县廉村乡乔庄村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15537****24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师福永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410422******027092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叶县廉村乡路庄村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15093****37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宋亚许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410422******159135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叶县龚店乡司赵村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410422******178170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叶县龚店乡司赵村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13513****94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杜梦珠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410422******248129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叶县龚店十里铺村9组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余亚娟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410422******21102X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叶县龚店乡水牛杜村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15038****00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织网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王娟娟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410422******111083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叶县龚店十里铺村8组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13783****72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梁广俊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410422******151876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叶县田庄乡英李村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15886****31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孟旭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410825******046423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叶县田庄乡前党村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16696****98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织网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苏攻跃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410422******171876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叶县田庄前党王村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15994****18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张秋梅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410422******221849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叶县田庄前党王村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15994****18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成绞工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娄天明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410422******05597X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叶县仙台镇娄庄村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17163****02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王瑞红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410422******045943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叶县仙台镇娄庄村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17163****22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成绞工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窦月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410422******252849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叶县夏李乡沙坡外村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18860****19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9665" w:type="dxa"/>
            <w:gridSpan w:val="7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河南华洋绳网有限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公司</w:t>
            </w:r>
          </w:p>
        </w:tc>
        <w:tc>
          <w:tcPr>
            <w:tcW w:w="5755" w:type="dxa"/>
            <w:gridSpan w:val="4"/>
            <w:tcBorders>
              <w:top w:val="dotted" w:color="BEBEBE" w:themeColor="background1" w:themeShade="BF" w:sz="4" w:space="0"/>
              <w:left w:val="dotted" w:color="BEBEBE" w:themeColor="background1" w:themeShade="BF" w:sz="4" w:space="0"/>
              <w:bottom w:val="single" w:color="auto" w:sz="4" w:space="0"/>
              <w:right w:val="dotted" w:color="BEBEBE" w:themeColor="background1" w:themeShade="BF" w:sz="4" w:space="0"/>
            </w:tcBorders>
            <w:shd w:val="clear" w:color="auto" w:fill="FFFFFF"/>
            <w:vAlign w:val="center"/>
          </w:tcPr>
          <w:p>
            <w:pPr>
              <w:ind w:firstLine="600" w:firstLineChars="3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孙留志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410422******20339X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叶县夏李乡苗庄村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15637****91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合绳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张变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410422******173326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叶县夏李乡苗庄村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15637****15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成绞工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李瑞军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410422******152232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叶县任店镇汪营村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织网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王华芹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女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410422******231080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叶县高新区遵化店镇孙庄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王校辉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en-US"/>
              </w:rPr>
              <w:t>男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410422******156611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40" w:leftChars="100"/>
              <w:jc w:val="left"/>
              <w:textAlignment w:val="center"/>
              <w:rPr>
                <w:rStyle w:val="34"/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叶县水寨乡东盆王村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在职职工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2020年9月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抽丝工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4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大写：壹万柒仟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贰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佰元整</w:t>
            </w:r>
          </w:p>
        </w:tc>
        <w:tc>
          <w:tcPr>
            <w:tcW w:w="6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17200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男：34人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女：52人</w:t>
            </w:r>
          </w:p>
        </w:tc>
      </w:tr>
    </w:tbl>
    <w:p>
      <w:pPr>
        <w:spacing w:after="259" w:line="1" w:lineRule="exact"/>
        <w:rPr>
          <w:rFonts w:ascii="仿宋" w:hAnsi="仿宋" w:eastAsia="仿宋" w:cs="仿宋"/>
        </w:rPr>
      </w:pPr>
    </w:p>
    <w:p>
      <w:pPr>
        <w:pStyle w:val="11"/>
        <w:spacing w:line="451" w:lineRule="exact"/>
        <w:ind w:left="340" w:firstLine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按照豫人社办〔</w:t>
      </w:r>
      <w:r>
        <w:rPr>
          <w:rFonts w:hint="eastAsia" w:ascii="仿宋" w:hAnsi="仿宋" w:eastAsia="仿宋" w:cs="仿宋"/>
          <w:sz w:val="32"/>
          <w:szCs w:val="32"/>
        </w:rPr>
        <w:t>2020〕43</w:t>
      </w:r>
      <w:r>
        <w:rPr>
          <w:rFonts w:hint="eastAsia" w:ascii="仿宋" w:hAnsi="仿宋" w:eastAsia="仿宋" w:cs="仿宋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1"/>
        <w:spacing w:line="451" w:lineRule="exact"/>
        <w:ind w:firstLine="3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补贴人员应为企业在职正式的一线职工</w:t>
      </w:r>
    </w:p>
    <w:p>
      <w:pPr>
        <w:pStyle w:val="11"/>
        <w:spacing w:line="451" w:lineRule="exact"/>
        <w:ind w:firstLine="3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企业在每一页名单上都要盖章</w:t>
      </w:r>
    </w:p>
    <w:p>
      <w:pPr>
        <w:pStyle w:val="11"/>
        <w:spacing w:after="260" w:line="451" w:lineRule="exact"/>
        <w:ind w:firstLine="34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企业类别和人员类别见附件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End w:id="0"/>
      <w:bookmarkEnd w:id="1"/>
      <w:bookmarkEnd w:id="2"/>
      <w:r>
        <w:br w:type="page"/>
      </w:r>
    </w:p>
    <w:p>
      <w:pPr>
        <w:pStyle w:val="27"/>
        <w:keepNext/>
        <w:keepLines/>
        <w:spacing w:after="0" w:line="600" w:lineRule="exact"/>
        <w:rPr>
          <w:rFonts w:ascii="仿宋" w:hAnsi="仿宋" w:eastAsia="仿宋" w:cs="仿宋"/>
        </w:rPr>
      </w:pPr>
      <w:bookmarkStart w:id="3" w:name="bookmark29"/>
      <w:bookmarkStart w:id="4" w:name="bookmark28"/>
      <w:bookmarkStart w:id="5" w:name="bookmark30"/>
      <w:r>
        <w:rPr>
          <w:rFonts w:hint="eastAsia" w:ascii="仿宋" w:hAnsi="仿宋" w:eastAsia="仿宋" w:cs="仿宋"/>
        </w:rPr>
        <w:t>以工代训补贴政策期限、企业类别、人员类别、提交材料一览表</w:t>
      </w:r>
      <w:bookmarkEnd w:id="3"/>
      <w:bookmarkEnd w:id="4"/>
      <w:bookmarkEnd w:id="5"/>
    </w:p>
    <w:p>
      <w:pPr>
        <w:pStyle w:val="27"/>
        <w:keepNext/>
        <w:keepLines/>
        <w:spacing w:after="0" w:line="200" w:lineRule="exact"/>
        <w:rPr>
          <w:rFonts w:ascii="仿宋" w:hAnsi="仿宋" w:eastAsia="仿宋" w:cs="仿宋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4"/>
        <w:gridCol w:w="1613"/>
        <w:gridCol w:w="1104"/>
        <w:gridCol w:w="2006"/>
        <w:gridCol w:w="2803"/>
        <w:gridCol w:w="38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政策依据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383850"/>
                <w:sz w:val="19"/>
                <w:szCs w:val="19"/>
              </w:rPr>
              <w:t>执行期限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企业类别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人员类别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需提交材料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60"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原有政策</w:t>
            </w:r>
          </w:p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豫政办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(2019) 50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截止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2021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12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企业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贫困劳动力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8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8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人员身份证明材料</w:t>
            </w:r>
          </w:p>
          <w:p>
            <w:pPr>
              <w:pStyle w:val="25"/>
              <w:spacing w:after="8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 xml:space="preserve">  4表栏下备注1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83850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农民专业合作社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扶贫车间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参保企业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就业困难人员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人员身份证明材料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企业参保材料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 xml:space="preserve">   5表栏下备注1材料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零就业家庭成员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634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60"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创新政策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豫人社办〔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2020) 43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26" w:lineRule="exact"/>
              <w:ind w:firstLine="2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月</w:t>
            </w:r>
          </w:p>
          <w:p>
            <w:pPr>
              <w:pStyle w:val="25"/>
              <w:spacing w:line="32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  <w:t xml:space="preserve">-2020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12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31 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日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中小微企业新吸纳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after="120"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就业困难人员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人员身份证明材料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新吸纳人员劳动合同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企业新吸纳人员符合补贴条件承诺书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6(职工养老保险缴费信息)7表栏下备注1材料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零就业家庭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离校两年内高校毕业生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登记失业人员</w:t>
            </w: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exac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63476B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受疫情影响暂时困难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导致停工停业的中小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微</w:t>
            </w:r>
            <w:r>
              <w:rPr>
                <w:rFonts w:hint="eastAsia" w:ascii="仿宋" w:hAnsi="仿宋" w:eastAsia="仿宋" w:cs="仿宋"/>
                <w:sz w:val="19"/>
                <w:szCs w:val="19"/>
                <w:lang w:eastAsia="zh-CN"/>
              </w:rPr>
              <w:t>企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业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80B31"/>
                <w:sz w:val="19"/>
                <w:szCs w:val="19"/>
              </w:rPr>
              <w:t>在职职工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暂时困难导致停工停产企业认定书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上季度发放工资银行对账单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4(职工养老保险缴费信息)5表栏下备注1材料</w:t>
            </w: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17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z w:val="19"/>
                <w:szCs w:val="19"/>
              </w:rPr>
              <w:t>受疫情影 响较大的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外贸企业  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在职职工</w:t>
            </w:r>
          </w:p>
        </w:tc>
        <w:tc>
          <w:tcPr>
            <w:tcW w:w="3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60"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补贴人员花名册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</w:rPr>
              <w:t>企业职工工资银行对账单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3(职工养老保险缴费信息)</w:t>
            </w:r>
          </w:p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9"/>
                <w:szCs w:val="19"/>
                <w:lang w:val="en-US" w:eastAsia="zh-CN"/>
              </w:rPr>
              <w:t>4表栏下备注1材料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住宿餐饮企业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 xml:space="preserve"> 文化旅游企业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交通运输企业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23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</w:rPr>
              <w:t>批发零售企业</w:t>
            </w:r>
          </w:p>
        </w:tc>
        <w:tc>
          <w:tcPr>
            <w:tcW w:w="280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  <w:tc>
          <w:tcPr>
            <w:tcW w:w="3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46" w:lineRule="exact"/>
              <w:ind w:firstLine="0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spacing w:after="119" w:line="1" w:lineRule="exact"/>
        <w:rPr>
          <w:rFonts w:ascii="仿宋" w:hAnsi="仿宋" w:eastAsia="仿宋" w:cs="仿宋"/>
        </w:rPr>
      </w:pPr>
    </w:p>
    <w:p>
      <w:pPr>
        <w:pStyle w:val="11"/>
        <w:spacing w:line="240" w:lineRule="auto"/>
        <w:ind w:firstLine="420"/>
        <w:rPr>
          <w:rFonts w:ascii="仿宋" w:hAnsi="仿宋" w:eastAsia="仿宋" w:cs="仿宋"/>
          <w:sz w:val="24"/>
          <w:szCs w:val="24"/>
        </w:rPr>
      </w:pPr>
    </w:p>
    <w:p>
      <w:pPr>
        <w:pStyle w:val="11"/>
        <w:spacing w:line="240" w:lineRule="auto"/>
        <w:ind w:firstLine="42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1以上企业都需提交营业执照复印件和在银行开设基本账户复印件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（看原件、留复印件）</w:t>
      </w:r>
    </w:p>
    <w:p>
      <w:pPr>
        <w:pStyle w:val="11"/>
        <w:spacing w:line="240" w:lineRule="auto"/>
        <w:ind w:firstLine="420"/>
        <w:rPr>
          <w:rFonts w:ascii="仿宋" w:hAnsi="仿宋" w:eastAsia="仿宋" w:cs="仿宋"/>
          <w:sz w:val="24"/>
          <w:szCs w:val="24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40" w:h="11900" w:orient="landscape"/>
          <w:pgMar w:top="1134" w:right="1409" w:bottom="567" w:left="1361" w:header="0" w:footer="8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linePitch="360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2中小微企业新吸纳四类人员是指2020年1月以来新招录的职工，以劳动合同确定是否新吸纳</w:t>
      </w:r>
    </w:p>
    <w:p>
      <w:pPr>
        <w:pStyle w:val="29"/>
        <w:jc w:val="both"/>
      </w:pPr>
      <w:r>
        <w:rPr>
          <w:rFonts w:ascii="宋体" w:hAnsi="宋体" w:eastAsia="宋体" w:cs="宋体"/>
          <w:color w:val="383850"/>
          <w:sz w:val="30"/>
          <w:szCs w:val="30"/>
        </w:rPr>
        <w:t>附件</w:t>
      </w:r>
      <w:r>
        <w:rPr>
          <w:lang w:val="zh-CN" w:eastAsia="zh-CN" w:bidi="zh-CN"/>
        </w:rPr>
        <w:t>4</w:t>
      </w:r>
    </w:p>
    <w:p>
      <w:pPr>
        <w:pStyle w:val="13"/>
        <w:spacing w:after="520" w:line="624" w:lineRule="exact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企业新吸纳就业人员符合以工代训补贴</w:t>
      </w:r>
      <w:r>
        <w:rPr>
          <w:rFonts w:hint="eastAsia" w:ascii="仿宋" w:hAnsi="仿宋" w:eastAsia="仿宋" w:cs="仿宋"/>
          <w:sz w:val="44"/>
          <w:szCs w:val="44"/>
        </w:rPr>
        <w:br w:type="textWrapping"/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pStyle w:val="11"/>
        <w:spacing w:after="900" w:line="625" w:lineRule="exact"/>
        <w:ind w:firstLine="64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83850"/>
          <w:sz w:val="30"/>
          <w:szCs w:val="30"/>
        </w:rPr>
        <w:t>根据市人社局、财政局关于转发《省人</w:t>
      </w:r>
      <w:r>
        <w:rPr>
          <w:rFonts w:hint="eastAsia" w:ascii="仿宋" w:hAnsi="仿宋" w:eastAsia="仿宋" w:cs="仿宋"/>
          <w:sz w:val="30"/>
          <w:szCs w:val="30"/>
        </w:rPr>
        <w:t>社厅、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财政厅关于实施河南企业稳岗扩岗专项支持计划的</w:t>
      </w:r>
      <w:r>
        <w:rPr>
          <w:rFonts w:hint="eastAsia" w:ascii="仿宋" w:hAnsi="仿宋" w:eastAsia="仿宋" w:cs="仿宋"/>
          <w:sz w:val="30"/>
          <w:szCs w:val="30"/>
        </w:rPr>
        <w:t>通知（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人社办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（2020）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文件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精神，</w:t>
      </w:r>
      <w:r>
        <w:rPr>
          <w:rFonts w:hint="eastAsia" w:ascii="仿宋" w:hAnsi="仿宋" w:eastAsia="仿宋" w:cs="仿宋"/>
          <w:color w:val="383850"/>
          <w:sz w:val="30"/>
          <w:szCs w:val="30"/>
          <w:lang w:val="en-US" w:eastAsia="zh-CN"/>
        </w:rPr>
        <w:t>******</w:t>
      </w:r>
      <w:r>
        <w:rPr>
          <w:rFonts w:hint="eastAsia" w:ascii="仿宋" w:hAnsi="仿宋" w:eastAsia="仿宋" w:cs="仿宋"/>
          <w:sz w:val="30"/>
          <w:szCs w:val="30"/>
        </w:rPr>
        <w:t>（企业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名称） 共有</w:t>
      </w:r>
      <w:r>
        <w:rPr>
          <w:rFonts w:hint="eastAsia" w:ascii="仿宋" w:hAnsi="仿宋" w:eastAsia="仿宋" w:cs="仿宋"/>
          <w:sz w:val="30"/>
          <w:szCs w:val="30"/>
        </w:rPr>
        <w:t>（）人符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合创新政策第一大类</w:t>
      </w:r>
      <w:r>
        <w:rPr>
          <w:rFonts w:hint="eastAsia" w:ascii="仿宋" w:hAnsi="仿宋" w:eastAsia="仿宋" w:cs="仿宋"/>
          <w:sz w:val="30"/>
          <w:szCs w:val="30"/>
          <w:lang w:val="zh-CN" w:eastAsia="zh-CN" w:bidi="zh-CN"/>
        </w:rPr>
        <w:t>“企业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新吸纳就业人 员以工代训”中</w:t>
      </w:r>
      <w:r>
        <w:rPr>
          <w:rFonts w:hint="eastAsia" w:ascii="仿宋" w:hAnsi="仿宋" w:eastAsia="仿宋" w:cs="仿宋"/>
          <w:sz w:val="30"/>
          <w:szCs w:val="30"/>
        </w:rPr>
        <w:t>规定的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四类人</w:t>
      </w:r>
      <w:r>
        <w:rPr>
          <w:rFonts w:hint="eastAsia" w:ascii="仿宋" w:hAnsi="仿宋" w:eastAsia="仿宋" w:cs="仿宋"/>
          <w:sz w:val="30"/>
          <w:szCs w:val="30"/>
        </w:rPr>
        <w:t>员补贴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条件，</w:t>
      </w:r>
      <w:r>
        <w:rPr>
          <w:rFonts w:hint="eastAsia" w:ascii="仿宋" w:hAnsi="仿宋" w:eastAsia="仿宋" w:cs="仿宋"/>
          <w:sz w:val="30"/>
          <w:szCs w:val="30"/>
        </w:rPr>
        <w:t>其中就业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困难人 员（）人、</w:t>
      </w:r>
      <w:r>
        <w:rPr>
          <w:rFonts w:hint="eastAsia" w:ascii="仿宋" w:hAnsi="仿宋" w:eastAsia="仿宋" w:cs="仿宋"/>
          <w:sz w:val="30"/>
          <w:szCs w:val="30"/>
        </w:rPr>
        <w:t>零就业家庭成员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（）</w:t>
      </w:r>
      <w:r>
        <w:rPr>
          <w:rFonts w:hint="eastAsia" w:ascii="仿宋" w:hAnsi="仿宋" w:eastAsia="仿宋" w:cs="仿宋"/>
          <w:sz w:val="30"/>
          <w:szCs w:val="30"/>
        </w:rPr>
        <w:t>人、离校两年内高校毕业生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（）人、登记失</w:t>
      </w:r>
      <w:r>
        <w:rPr>
          <w:rFonts w:hint="eastAsia" w:ascii="仿宋" w:hAnsi="仿宋" w:eastAsia="仿宋" w:cs="仿宋"/>
          <w:sz w:val="30"/>
          <w:szCs w:val="30"/>
        </w:rPr>
        <w:t>业人员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（）</w:t>
      </w:r>
      <w:r>
        <w:rPr>
          <w:rFonts w:hint="eastAsia" w:ascii="仿宋" w:hAnsi="仿宋" w:eastAsia="仿宋" w:cs="仿宋"/>
          <w:sz w:val="30"/>
          <w:szCs w:val="30"/>
        </w:rPr>
        <w:t>人，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全部</w:t>
      </w:r>
      <w:r>
        <w:rPr>
          <w:rFonts w:hint="eastAsia" w:ascii="仿宋" w:hAnsi="仿宋" w:eastAsia="仿宋" w:cs="仿宋"/>
          <w:sz w:val="30"/>
          <w:szCs w:val="30"/>
        </w:rPr>
        <w:t>为企业</w:t>
      </w:r>
      <w:r>
        <w:rPr>
          <w:rFonts w:hint="eastAsia" w:ascii="仿宋" w:hAnsi="仿宋" w:eastAsia="仿宋" w:cs="仿宋"/>
          <w:sz w:val="32"/>
          <w:szCs w:val="32"/>
        </w:rPr>
        <w:t xml:space="preserve">2020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83850"/>
          <w:sz w:val="32"/>
          <w:szCs w:val="32"/>
        </w:rPr>
        <w:t>1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日之后新招录的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员工，</w:t>
      </w:r>
      <w:r>
        <w:rPr>
          <w:rFonts w:hint="eastAsia" w:ascii="仿宋" w:hAnsi="仿宋" w:eastAsia="仿宋" w:cs="仿宋"/>
          <w:sz w:val="30"/>
          <w:szCs w:val="30"/>
        </w:rPr>
        <w:t>有企业与职工签订的劳动合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同</w:t>
      </w:r>
      <w:r>
        <w:rPr>
          <w:rFonts w:hint="eastAsia" w:ascii="仿宋" w:hAnsi="仿宋" w:eastAsia="仿宋" w:cs="仿宋"/>
          <w:sz w:val="30"/>
          <w:szCs w:val="30"/>
        </w:rPr>
        <w:t>证明，人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员类別及提供的材料真实性由企业</w:t>
      </w:r>
      <w:r>
        <w:rPr>
          <w:rFonts w:hint="eastAsia" w:ascii="仿宋" w:hAnsi="仿宋" w:eastAsia="仿宋" w:cs="仿宋"/>
          <w:sz w:val="30"/>
          <w:szCs w:val="30"/>
        </w:rPr>
        <w:t>负责，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如有虚</w:t>
      </w:r>
      <w:r>
        <w:rPr>
          <w:rFonts w:hint="eastAsia" w:ascii="仿宋" w:hAnsi="仿宋" w:eastAsia="仿宋" w:cs="仿宋"/>
          <w:sz w:val="30"/>
          <w:szCs w:val="30"/>
        </w:rPr>
        <w:t>假一</w:t>
      </w:r>
      <w:r>
        <w:rPr>
          <w:rFonts w:hint="eastAsia" w:ascii="仿宋" w:hAnsi="仿宋" w:eastAsia="仿宋" w:cs="仿宋"/>
          <w:color w:val="383850"/>
          <w:sz w:val="30"/>
          <w:szCs w:val="30"/>
        </w:rPr>
        <w:t>切后果由企业承担。</w:t>
      </w:r>
    </w:p>
    <w:p>
      <w:pPr>
        <w:pStyle w:val="11"/>
        <w:spacing w:after="900" w:line="240" w:lineRule="auto"/>
        <w:ind w:firstLine="0"/>
        <w:jc w:val="both"/>
        <w:rPr>
          <w:rFonts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80B31"/>
          <w:sz w:val="30"/>
          <w:szCs w:val="30"/>
        </w:rPr>
        <w:t>法人代表签名:</w:t>
      </w:r>
      <w:r>
        <w:rPr>
          <w:rFonts w:hint="eastAsia" w:ascii="仿宋" w:hAnsi="仿宋" w:eastAsia="仿宋" w:cs="仿宋"/>
          <w:color w:val="080B31"/>
          <w:sz w:val="30"/>
          <w:szCs w:val="30"/>
          <w:lang w:val="en-US" w:eastAsia="zh-CN"/>
        </w:rPr>
        <w:t xml:space="preserve">                     公 章</w:t>
      </w:r>
    </w:p>
    <w:p>
      <w:pPr>
        <w:pStyle w:val="11"/>
        <w:spacing w:after="720" w:line="240" w:lineRule="auto"/>
        <w:ind w:left="5180" w:firstLine="0"/>
        <w:rPr>
          <w:rFonts w:ascii="仿宋" w:hAnsi="仿宋" w:eastAsia="仿宋" w:cs="仿宋"/>
          <w:sz w:val="30"/>
          <w:szCs w:val="30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0" w:h="16840"/>
          <w:pgMar w:top="2034" w:right="1682" w:bottom="1712" w:left="1644" w:header="1606" w:footer="12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3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color w:val="383850"/>
          <w:sz w:val="30"/>
          <w:szCs w:val="30"/>
        </w:rPr>
        <w:t>日期:</w:t>
      </w:r>
    </w:p>
    <w:p>
      <w:pPr>
        <w:pStyle w:val="23"/>
        <w:keepNext/>
        <w:keepLines/>
        <w:spacing w:before="0" w:after="80"/>
        <w:ind w:left="0"/>
        <w:jc w:val="center"/>
        <w:rPr>
          <w:rFonts w:ascii="仿宋" w:hAnsi="仿宋" w:eastAsia="仿宋" w:cs="仿宋"/>
        </w:rPr>
      </w:pPr>
      <w:bookmarkStart w:id="6" w:name="bookmark31"/>
      <w:bookmarkStart w:id="7" w:name="bookmark32"/>
      <w:bookmarkStart w:id="8" w:name="bookmark33"/>
      <w:r>
        <w:rPr>
          <w:rFonts w:hint="eastAsia" w:ascii="仿宋" w:hAnsi="仿宋" w:eastAsia="仿宋" w:cs="仿宋"/>
        </w:rPr>
        <w:t>企业以工代训补贴资金申请表</w:t>
      </w:r>
      <w:bookmarkEnd w:id="6"/>
      <w:bookmarkEnd w:id="7"/>
      <w:bookmarkEnd w:id="8"/>
    </w:p>
    <w:tbl>
      <w:tblPr>
        <w:tblStyle w:val="4"/>
        <w:tblW w:w="87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8"/>
        <w:gridCol w:w="2299"/>
        <w:gridCol w:w="1339"/>
        <w:gridCol w:w="936"/>
        <w:gridCol w:w="264"/>
        <w:gridCol w:w="2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exac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36" w:lineRule="exact"/>
              <w:ind w:firstLine="280" w:firstLineChars="1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</w:t>
            </w:r>
          </w:p>
          <w:p>
            <w:pPr>
              <w:pStyle w:val="25"/>
              <w:spacing w:line="33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河南华洋绳网有限公司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lang w:eastAsia="zh-CN"/>
              </w:rPr>
            </w:pPr>
          </w:p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line="326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联系人及电话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豆秀红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13592179064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exac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国农业银行平顶山叶县新建路分理处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16213301040001484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17" w:lineRule="exact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补贴资金申领及审核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补贴人数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86人</w:t>
            </w:r>
          </w:p>
        </w:tc>
        <w:tc>
          <w:tcPr>
            <w:tcW w:w="53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1700" w:firstLine="0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补贴标准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200元/人/月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0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83850"/>
              </w:rPr>
              <w:t>补贴类别</w:t>
            </w:r>
          </w:p>
        </w:tc>
        <w:tc>
          <w:tcPr>
            <w:tcW w:w="53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外贸企业，汽车运输       在职职工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4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补贴总金额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560" w:firstLineChars="200"/>
              <w:jc w:val="both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17200元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jc w:val="both"/>
              <w:rPr>
                <w:rFonts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壹万柒仟贰佰元整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2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企业申请：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我郑重承诺对提供的各项材料和信息真实性负责，自觉接受社会监督。若有违反本承诺的行为，依法接受处理，并承担相应的责任。</w:t>
            </w:r>
          </w:p>
          <w:p>
            <w:pPr>
              <w:spacing w:line="580" w:lineRule="exact"/>
              <w:ind w:firstLine="2880" w:firstLineChars="1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企业负责人签字：          </w:t>
            </w:r>
          </w:p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3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行业主管部门审核意见：</w:t>
            </w:r>
          </w:p>
          <w:p>
            <w:pPr>
              <w:spacing w:line="580" w:lineRule="exact"/>
              <w:ind w:firstLine="4080" w:firstLineChars="1700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审核人：</w:t>
            </w:r>
          </w:p>
          <w:p>
            <w:pPr>
              <w:spacing w:line="580" w:lineRule="exact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2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人社部门审核意见：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经办人签字 ：            科室负责人签字 ：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lang w:eastAsia="zh-CN"/>
              </w:rPr>
            </w:pPr>
          </w:p>
          <w:p>
            <w:pPr>
              <w:spacing w:line="580" w:lineRule="exact"/>
              <w:ind w:firstLine="3600" w:firstLineChars="15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分管领导签字：</w:t>
            </w:r>
          </w:p>
          <w:p>
            <w:pPr>
              <w:spacing w:line="580" w:lineRule="exact"/>
              <w:ind w:firstLine="5280" w:firstLineChars="220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  年   月   日</w:t>
            </w:r>
          </w:p>
        </w:tc>
      </w:tr>
    </w:tbl>
    <w:p>
      <w:pPr>
        <w:pStyle w:val="31"/>
        <w:spacing w:line="326" w:lineRule="exact"/>
        <w:ind w:left="154"/>
        <w:rPr>
          <w:rFonts w:ascii="仿宋" w:hAnsi="仿宋" w:eastAsia="仿宋" w:cs="仿宋"/>
          <w:sz w:val="21"/>
          <w:szCs w:val="21"/>
        </w:rPr>
        <w:sectPr>
          <w:headerReference r:id="rId13" w:type="default"/>
          <w:footerReference r:id="rId15" w:type="default"/>
          <w:headerReference r:id="rId14" w:type="even"/>
          <w:footerReference r:id="rId16" w:type="even"/>
          <w:pgSz w:w="11900" w:h="16840"/>
          <w:pgMar w:top="2034" w:right="1682" w:bottom="1712" w:left="1644" w:header="0" w:footer="12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5"/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sz w:val="21"/>
          <w:szCs w:val="21"/>
        </w:rPr>
        <w:t>注：相关佐证材料附后，佐证材料和此表一式两份，审核后人社局和申请单位各存档一份。</w:t>
      </w:r>
    </w:p>
    <w:p>
      <w:pPr>
        <w:pStyle w:val="27"/>
        <w:keepNext/>
        <w:keepLines/>
        <w:spacing w:after="260"/>
        <w:rPr>
          <w:rFonts w:ascii="仿宋" w:hAnsi="仿宋" w:eastAsia="仿宋" w:cs="仿宋"/>
        </w:rPr>
      </w:pPr>
      <w:bookmarkStart w:id="9" w:name="bookmark35"/>
      <w:bookmarkStart w:id="10" w:name="bookmark34"/>
      <w:bookmarkStart w:id="11" w:name="bookmark36"/>
      <w:r>
        <w:rPr>
          <w:rFonts w:hint="eastAsia" w:ascii="仿宋" w:hAnsi="仿宋" w:eastAsia="仿宋" w:cs="仿宋"/>
        </w:rPr>
        <w:t>企业以工代训补贴资金申请汇总表</w:t>
      </w:r>
      <w:bookmarkEnd w:id="9"/>
      <w:bookmarkEnd w:id="10"/>
      <w:bookmarkEnd w:id="11"/>
    </w:p>
    <w:p>
      <w:pPr>
        <w:pStyle w:val="3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市（或县级）人社局公章: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8"/>
        <w:gridCol w:w="2237"/>
        <w:gridCol w:w="2304"/>
        <w:gridCol w:w="1536"/>
        <w:gridCol w:w="2986"/>
        <w:gridCol w:w="1584"/>
        <w:gridCol w:w="29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1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80B31"/>
                <w:sz w:val="30"/>
                <w:szCs w:val="30"/>
              </w:rPr>
              <w:t>申请单位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320"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补贴企业和人员类别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补贴人数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补贴金额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after="300"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企业开户行名称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账号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spacing w:after="200" w:line="240" w:lineRule="auto"/>
              <w:ind w:firstLine="0"/>
              <w:rPr>
                <w:rFonts w:ascii="仿宋" w:hAnsi="仿宋" w:eastAsia="仿宋" w:cs="仿宋"/>
                <w:sz w:val="17"/>
                <w:szCs w:val="17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25"/>
              <w:spacing w:line="298" w:lineRule="exact"/>
              <w:ind w:firstLine="0"/>
              <w:rPr>
                <w:rFonts w:ascii="仿宋" w:hAnsi="仿宋" w:eastAsia="仿宋" w:cs="仿宋"/>
                <w:sz w:val="17"/>
                <w:szCs w:val="17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合计</w:t>
            </w:r>
          </w:p>
        </w:tc>
        <w:tc>
          <w:tcPr>
            <w:tcW w:w="4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tabs>
                <w:tab w:val="left" w:pos="3166"/>
              </w:tabs>
              <w:spacing w:line="240" w:lineRule="auto"/>
              <w:ind w:firstLine="18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总人数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总金额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（小写）</w:t>
            </w:r>
          </w:p>
        </w:tc>
        <w:tc>
          <w:tcPr>
            <w:tcW w:w="7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（大写）</w:t>
            </w:r>
          </w:p>
        </w:tc>
      </w:tr>
    </w:tbl>
    <w:p>
      <w:pPr>
        <w:pStyle w:val="31"/>
        <w:rPr>
          <w:rFonts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经办人：         联系电话：        审核人：               主管领导：             单位负责人：</w:t>
      </w:r>
    </w:p>
    <w:p>
      <w:pPr>
        <w:pStyle w:val="31"/>
        <w:rPr>
          <w:rFonts w:ascii="仿宋" w:hAnsi="仿宋" w:eastAsia="仿宋" w:cs="仿宋"/>
        </w:rPr>
      </w:pPr>
    </w:p>
    <w:p>
      <w:pPr>
        <w:pStyle w:val="31"/>
        <w:rPr>
          <w:rFonts w:ascii="仿宋" w:hAnsi="仿宋" w:eastAsia="仿宋" w:cs="仿宋"/>
        </w:rPr>
      </w:pPr>
    </w:p>
    <w:p>
      <w:pPr>
        <w:pStyle w:val="3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注明：补贴企业和人员类别按照附件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填报</w:t>
      </w:r>
    </w:p>
    <w:p>
      <w:pPr>
        <w:pStyle w:val="31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此表一式两份，</w:t>
      </w:r>
      <w:r>
        <w:rPr>
          <w:rFonts w:hint="eastAsia" w:ascii="仿宋" w:hAnsi="仿宋" w:eastAsia="仿宋" w:cs="仿宋"/>
          <w:lang w:eastAsia="zh-CN"/>
        </w:rPr>
        <w:t>县</w:t>
      </w:r>
      <w:r>
        <w:rPr>
          <w:rFonts w:hint="eastAsia" w:ascii="仿宋" w:hAnsi="仿宋" w:eastAsia="仿宋" w:cs="仿宋"/>
        </w:rPr>
        <w:t>人社局</w:t>
      </w:r>
      <w:r>
        <w:rPr>
          <w:rFonts w:hint="eastAsia" w:ascii="仿宋" w:hAnsi="仿宋" w:eastAsia="仿宋" w:cs="仿宋"/>
          <w:lang w:eastAsia="zh-CN"/>
        </w:rPr>
        <w:t>、市人社局</w:t>
      </w:r>
      <w:r>
        <w:rPr>
          <w:rFonts w:hint="eastAsia" w:ascii="仿宋" w:hAnsi="仿宋" w:eastAsia="仿宋" w:cs="仿宋"/>
        </w:rPr>
        <w:t>各一份</w:t>
      </w:r>
    </w:p>
    <w:sectPr>
      <w:headerReference r:id="rId17" w:type="default"/>
      <w:footerReference r:id="rId19" w:type="default"/>
      <w:headerReference r:id="rId18" w:type="even"/>
      <w:footerReference r:id="rId20" w:type="even"/>
      <w:pgSz w:w="16840" w:h="11900" w:orient="landscape"/>
      <w:pgMar w:top="2508" w:right="634" w:bottom="2134" w:left="1479" w:header="0" w:footer="170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32" o:spid="_x0000_s1032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3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33" o:spid="_x0000_s1033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2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1034" o:spid="_x0000_s1034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13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1035" o:spid="_x0000_s1035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2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1036" o:spid="_x0000_s103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5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1037" o:spid="_x0000_s1037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2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1038" o:spid="_x0000_s1038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2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w:pict>
        <v:shape id="_x0000_s1039" o:spid="_x0000_s1039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t xml:space="preserve">第 </w:t>
                </w: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lang w:eastAsia="zh-CN"/>
                  </w:rPr>
                  <w:t>6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3" o:spid="_x0000_s1031" o:spt="202" type="#_x0000_t202" style="position:absolute;left:0pt;margin-left:74.55pt;margin-top:65.55pt;height:14.4pt;width:41.75pt;mso-position-horizontal-relative:page;mso-position-vertical-relative:page;mso-wrap-style:none;z-index:-251660288;mso-width-relative:page;mso-height-relative:page;" filled="f" stroked="f" coordsize="21600,21600" o:gfxdata="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7bYSfWAAAACwEAAA8AAAAAAAAAAQAgAAAAIgAAAGRycy9kb3du&#10;cmV2LnhtbFBLAQIUABQAAAAIAIdO4kAcZTM5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4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7" o:spid="_x0000_s1030" o:spt="202" type="#_x0000_t202" style="position:absolute;left:0pt;margin-left:89.4pt;margin-top:74.8pt;height:14.4pt;width:41.75pt;mso-position-horizontal-relative:page;mso-position-vertical-relative:page;mso-wrap-style:none;z-index:-251659264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TFOfLWAAAACwEAAA8AAAAAAAAAAQAgAAAAIgAAAGRycy9k&#10;b3ducmV2LnhtbFBLAQIUABQAAAAIAIdO4kBdYcuDkgEAACMDAAAOAAAAAAAAAAEAIAAAACUBAABk&#10;cnMvZTJvRG9jLnhtbFBLBQYAAAAABgAGAFkBAAAp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5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29" o:spid="_x0000_s1029" o:spt="202" type="#_x0000_t202" style="position:absolute;left:0pt;margin-left:89.4pt;margin-top:74.8pt;height:14.4pt;width:41.75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tMU58tYAAAALAQAADwAAAAAAAAABACAAAAAiAAAAZHJzL2Rv&#10;d25yZXYueG1sUEsBAhQAFAAAAAgAh07iQN/qdieRAQAAIwMAAA4AAAAAAAAAAQAgAAAAJQEAAGRy&#10;cy9lMm9Eb2MueG1sUEsFBgAAAAAGAAYAWQEAAC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1" o:spid="_x0000_s1028" o:spt="202" type="#_x0000_t202" style="position:absolute;left:0pt;margin-left:75.9pt;margin-top:97.1pt;height:14.4pt;width:41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8sd6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3" o:spid="_x0000_s1027" o:spt="202" type="#_x0000_t202" style="position:absolute;left:0pt;margin-left:75.9pt;margin-top:97.1pt;height:14.4pt;width:4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cwPK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  <w:r>
                  <w:rPr>
                    <w:sz w:val="30"/>
                    <w:szCs w:val="30"/>
                  </w:rPr>
                  <w:t>附件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t>6</w:t>
                </w:r>
                <w:r>
                  <w:rPr>
                    <w:rFonts w:ascii="Times New Roman" w:hAnsi="Times New Roman" w:eastAsia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7DB6B"/>
    <w:multiLevelType w:val="singleLevel"/>
    <w:tmpl w:val="EA67DB6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123D08"/>
    <w:rsid w:val="00192940"/>
    <w:rsid w:val="003E1250"/>
    <w:rsid w:val="005C4A80"/>
    <w:rsid w:val="00855975"/>
    <w:rsid w:val="00944FDE"/>
    <w:rsid w:val="00B64388"/>
    <w:rsid w:val="00BD49C7"/>
    <w:rsid w:val="00CE555D"/>
    <w:rsid w:val="00EA36BC"/>
    <w:rsid w:val="01576397"/>
    <w:rsid w:val="01C93879"/>
    <w:rsid w:val="027A2731"/>
    <w:rsid w:val="027F3E0D"/>
    <w:rsid w:val="032C0194"/>
    <w:rsid w:val="03366B82"/>
    <w:rsid w:val="04010A51"/>
    <w:rsid w:val="04142CAE"/>
    <w:rsid w:val="043969B8"/>
    <w:rsid w:val="043C6126"/>
    <w:rsid w:val="057F03CE"/>
    <w:rsid w:val="05892663"/>
    <w:rsid w:val="063E5A95"/>
    <w:rsid w:val="067D1A5B"/>
    <w:rsid w:val="07283400"/>
    <w:rsid w:val="07AA7B07"/>
    <w:rsid w:val="08410E1C"/>
    <w:rsid w:val="08DF7D33"/>
    <w:rsid w:val="099B7301"/>
    <w:rsid w:val="09A52284"/>
    <w:rsid w:val="09EB2DE2"/>
    <w:rsid w:val="0A03047D"/>
    <w:rsid w:val="0A9E3D79"/>
    <w:rsid w:val="0B6857AF"/>
    <w:rsid w:val="0CA00B39"/>
    <w:rsid w:val="0CCB7AB7"/>
    <w:rsid w:val="0CE603EE"/>
    <w:rsid w:val="0D36174A"/>
    <w:rsid w:val="0D741FE1"/>
    <w:rsid w:val="0DAA5C9D"/>
    <w:rsid w:val="0E166862"/>
    <w:rsid w:val="0E7F6AB9"/>
    <w:rsid w:val="0EA666E1"/>
    <w:rsid w:val="0EF0649F"/>
    <w:rsid w:val="0F212D23"/>
    <w:rsid w:val="0F363025"/>
    <w:rsid w:val="0F660233"/>
    <w:rsid w:val="0FC50491"/>
    <w:rsid w:val="0FD41CAB"/>
    <w:rsid w:val="111B73D2"/>
    <w:rsid w:val="112979EC"/>
    <w:rsid w:val="136321D0"/>
    <w:rsid w:val="13D84FF8"/>
    <w:rsid w:val="13D95869"/>
    <w:rsid w:val="140F741D"/>
    <w:rsid w:val="14332408"/>
    <w:rsid w:val="148C1696"/>
    <w:rsid w:val="14D6638F"/>
    <w:rsid w:val="16200BA9"/>
    <w:rsid w:val="1661127C"/>
    <w:rsid w:val="166D2B60"/>
    <w:rsid w:val="16C01A8D"/>
    <w:rsid w:val="17733C1D"/>
    <w:rsid w:val="177D1696"/>
    <w:rsid w:val="178A2A2E"/>
    <w:rsid w:val="17F974C6"/>
    <w:rsid w:val="188857A0"/>
    <w:rsid w:val="191A7529"/>
    <w:rsid w:val="198C3349"/>
    <w:rsid w:val="19A139F4"/>
    <w:rsid w:val="19C156C6"/>
    <w:rsid w:val="1A4309EF"/>
    <w:rsid w:val="1A6B31A1"/>
    <w:rsid w:val="1B22026B"/>
    <w:rsid w:val="1B961496"/>
    <w:rsid w:val="1BA54485"/>
    <w:rsid w:val="1C526C41"/>
    <w:rsid w:val="1CBB24B6"/>
    <w:rsid w:val="1CED3126"/>
    <w:rsid w:val="1DCE0D66"/>
    <w:rsid w:val="1DCF1CD3"/>
    <w:rsid w:val="1DDC6AAF"/>
    <w:rsid w:val="1DDE1739"/>
    <w:rsid w:val="1E33263A"/>
    <w:rsid w:val="1EB6530F"/>
    <w:rsid w:val="1F0A0D1C"/>
    <w:rsid w:val="1F5728B5"/>
    <w:rsid w:val="206366DE"/>
    <w:rsid w:val="20DA5590"/>
    <w:rsid w:val="215037B1"/>
    <w:rsid w:val="21814D24"/>
    <w:rsid w:val="21831FA8"/>
    <w:rsid w:val="220861DC"/>
    <w:rsid w:val="221D3DB3"/>
    <w:rsid w:val="223B657B"/>
    <w:rsid w:val="228A369E"/>
    <w:rsid w:val="23741AD8"/>
    <w:rsid w:val="239E02E5"/>
    <w:rsid w:val="23F02780"/>
    <w:rsid w:val="259A065C"/>
    <w:rsid w:val="25E14929"/>
    <w:rsid w:val="261E0BF3"/>
    <w:rsid w:val="26594BCF"/>
    <w:rsid w:val="26866D0E"/>
    <w:rsid w:val="26A75323"/>
    <w:rsid w:val="27150506"/>
    <w:rsid w:val="271C38DA"/>
    <w:rsid w:val="2865486C"/>
    <w:rsid w:val="29012EBA"/>
    <w:rsid w:val="295C22C5"/>
    <w:rsid w:val="29C536E9"/>
    <w:rsid w:val="29D349BA"/>
    <w:rsid w:val="29DE6F4E"/>
    <w:rsid w:val="2B537B4D"/>
    <w:rsid w:val="2BA208EC"/>
    <w:rsid w:val="2BE63D8D"/>
    <w:rsid w:val="2CC144DC"/>
    <w:rsid w:val="2CC66F84"/>
    <w:rsid w:val="2D04663B"/>
    <w:rsid w:val="2D8832A5"/>
    <w:rsid w:val="2F1051AB"/>
    <w:rsid w:val="303A2856"/>
    <w:rsid w:val="30705D54"/>
    <w:rsid w:val="30BE2C64"/>
    <w:rsid w:val="30D4358B"/>
    <w:rsid w:val="316C3FCB"/>
    <w:rsid w:val="31B36057"/>
    <w:rsid w:val="31DD2DBB"/>
    <w:rsid w:val="31EF598E"/>
    <w:rsid w:val="32A64B93"/>
    <w:rsid w:val="32AB205C"/>
    <w:rsid w:val="32CA0BBF"/>
    <w:rsid w:val="32EA3083"/>
    <w:rsid w:val="33152EA8"/>
    <w:rsid w:val="33D84A44"/>
    <w:rsid w:val="33FB131F"/>
    <w:rsid w:val="342A297C"/>
    <w:rsid w:val="35404BA2"/>
    <w:rsid w:val="35E044C9"/>
    <w:rsid w:val="36C17460"/>
    <w:rsid w:val="3743661C"/>
    <w:rsid w:val="37A21CE5"/>
    <w:rsid w:val="37BB687D"/>
    <w:rsid w:val="37F242A6"/>
    <w:rsid w:val="380F4D9F"/>
    <w:rsid w:val="387E617F"/>
    <w:rsid w:val="39B76CA5"/>
    <w:rsid w:val="39F84EBC"/>
    <w:rsid w:val="3A982EEC"/>
    <w:rsid w:val="3AD5053A"/>
    <w:rsid w:val="3ADE14DD"/>
    <w:rsid w:val="3B171F57"/>
    <w:rsid w:val="3B734FD1"/>
    <w:rsid w:val="3BF332CE"/>
    <w:rsid w:val="3C723D4F"/>
    <w:rsid w:val="3D1B2925"/>
    <w:rsid w:val="3D2F6059"/>
    <w:rsid w:val="3D541EF5"/>
    <w:rsid w:val="3D5A4E88"/>
    <w:rsid w:val="3F07294F"/>
    <w:rsid w:val="3F1311B3"/>
    <w:rsid w:val="3FEA7672"/>
    <w:rsid w:val="4078162D"/>
    <w:rsid w:val="40B94C9E"/>
    <w:rsid w:val="41243FD7"/>
    <w:rsid w:val="415B1EAC"/>
    <w:rsid w:val="416E375E"/>
    <w:rsid w:val="417F34FD"/>
    <w:rsid w:val="41A972D0"/>
    <w:rsid w:val="41AE633F"/>
    <w:rsid w:val="42746697"/>
    <w:rsid w:val="42B75D83"/>
    <w:rsid w:val="42E3705B"/>
    <w:rsid w:val="432533F9"/>
    <w:rsid w:val="43E07460"/>
    <w:rsid w:val="4452679A"/>
    <w:rsid w:val="44770AC0"/>
    <w:rsid w:val="447E3219"/>
    <w:rsid w:val="44805767"/>
    <w:rsid w:val="44DF1A17"/>
    <w:rsid w:val="44EA6464"/>
    <w:rsid w:val="45557CA6"/>
    <w:rsid w:val="45572C01"/>
    <w:rsid w:val="45877377"/>
    <w:rsid w:val="458B5B31"/>
    <w:rsid w:val="46F654EC"/>
    <w:rsid w:val="474B7A4E"/>
    <w:rsid w:val="47890A8A"/>
    <w:rsid w:val="48196529"/>
    <w:rsid w:val="48734C5D"/>
    <w:rsid w:val="4A061114"/>
    <w:rsid w:val="4A613861"/>
    <w:rsid w:val="4A810D36"/>
    <w:rsid w:val="4B554A2F"/>
    <w:rsid w:val="4C531476"/>
    <w:rsid w:val="4C734CF8"/>
    <w:rsid w:val="4C85705C"/>
    <w:rsid w:val="4D2117C4"/>
    <w:rsid w:val="4D85683F"/>
    <w:rsid w:val="4DA04AF1"/>
    <w:rsid w:val="4E982FAA"/>
    <w:rsid w:val="4ED94D98"/>
    <w:rsid w:val="4EFC5376"/>
    <w:rsid w:val="4F264A60"/>
    <w:rsid w:val="4FED4F0E"/>
    <w:rsid w:val="501279F9"/>
    <w:rsid w:val="503965BD"/>
    <w:rsid w:val="5143331F"/>
    <w:rsid w:val="5153329E"/>
    <w:rsid w:val="515A1303"/>
    <w:rsid w:val="51D836AA"/>
    <w:rsid w:val="51F25249"/>
    <w:rsid w:val="52300BF0"/>
    <w:rsid w:val="5239608F"/>
    <w:rsid w:val="528A15C3"/>
    <w:rsid w:val="528B517B"/>
    <w:rsid w:val="5322538E"/>
    <w:rsid w:val="53487BE9"/>
    <w:rsid w:val="53EB423F"/>
    <w:rsid w:val="54894B70"/>
    <w:rsid w:val="548D5770"/>
    <w:rsid w:val="551E13FE"/>
    <w:rsid w:val="552D7420"/>
    <w:rsid w:val="55DA036E"/>
    <w:rsid w:val="57643723"/>
    <w:rsid w:val="57790782"/>
    <w:rsid w:val="587E30BF"/>
    <w:rsid w:val="589E5338"/>
    <w:rsid w:val="591C3BA7"/>
    <w:rsid w:val="59307196"/>
    <w:rsid w:val="59604115"/>
    <w:rsid w:val="596238C3"/>
    <w:rsid w:val="5A9505BF"/>
    <w:rsid w:val="5AB16058"/>
    <w:rsid w:val="5B254C3E"/>
    <w:rsid w:val="5B590AED"/>
    <w:rsid w:val="5CA731B3"/>
    <w:rsid w:val="5CD52AAD"/>
    <w:rsid w:val="5D990A69"/>
    <w:rsid w:val="5E294ACD"/>
    <w:rsid w:val="5F014E30"/>
    <w:rsid w:val="5F673922"/>
    <w:rsid w:val="60627421"/>
    <w:rsid w:val="60F67985"/>
    <w:rsid w:val="610A67B4"/>
    <w:rsid w:val="618044A0"/>
    <w:rsid w:val="625270B7"/>
    <w:rsid w:val="62921713"/>
    <w:rsid w:val="62A859AF"/>
    <w:rsid w:val="63D8368D"/>
    <w:rsid w:val="641A6739"/>
    <w:rsid w:val="650E4FCA"/>
    <w:rsid w:val="66135435"/>
    <w:rsid w:val="67250807"/>
    <w:rsid w:val="673D327E"/>
    <w:rsid w:val="678C099D"/>
    <w:rsid w:val="678D277D"/>
    <w:rsid w:val="67FC4CC2"/>
    <w:rsid w:val="68C87988"/>
    <w:rsid w:val="69A11B47"/>
    <w:rsid w:val="6A29033C"/>
    <w:rsid w:val="6A393D0D"/>
    <w:rsid w:val="6A693BBE"/>
    <w:rsid w:val="6AE91254"/>
    <w:rsid w:val="6B8B70D4"/>
    <w:rsid w:val="6BAB1387"/>
    <w:rsid w:val="6C544873"/>
    <w:rsid w:val="6C7F7B8D"/>
    <w:rsid w:val="6CFA6E89"/>
    <w:rsid w:val="6D2A4FF0"/>
    <w:rsid w:val="6DD86560"/>
    <w:rsid w:val="6E3749BD"/>
    <w:rsid w:val="6E5F7EE9"/>
    <w:rsid w:val="6EDF1ABC"/>
    <w:rsid w:val="6EE16398"/>
    <w:rsid w:val="6FF45421"/>
    <w:rsid w:val="702465A3"/>
    <w:rsid w:val="7065468A"/>
    <w:rsid w:val="709D0993"/>
    <w:rsid w:val="71F705FC"/>
    <w:rsid w:val="71FE53AB"/>
    <w:rsid w:val="725848FB"/>
    <w:rsid w:val="726347A1"/>
    <w:rsid w:val="72B62679"/>
    <w:rsid w:val="73244C90"/>
    <w:rsid w:val="751D5BAA"/>
    <w:rsid w:val="762B5F1B"/>
    <w:rsid w:val="766655F6"/>
    <w:rsid w:val="768F120A"/>
    <w:rsid w:val="76A53234"/>
    <w:rsid w:val="770348BF"/>
    <w:rsid w:val="779D43B0"/>
    <w:rsid w:val="77BE1C09"/>
    <w:rsid w:val="79FA7E66"/>
    <w:rsid w:val="7A0978CC"/>
    <w:rsid w:val="7A2A48A4"/>
    <w:rsid w:val="7B86399A"/>
    <w:rsid w:val="7C072B4C"/>
    <w:rsid w:val="7CE8710C"/>
    <w:rsid w:val="7D3B101C"/>
    <w:rsid w:val="7D557F9E"/>
    <w:rsid w:val="7D8521E5"/>
    <w:rsid w:val="7DC367ED"/>
    <w:rsid w:val="7DDA1395"/>
    <w:rsid w:val="7E843164"/>
    <w:rsid w:val="7EEA08D7"/>
    <w:rsid w:val="7FBE1668"/>
    <w:rsid w:val="7FD64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4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5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1"/>
    <customShpInfo spid="_x0000_s1032" textRotate="1"/>
    <customShpInfo spid="_x0000_s1033" textRotate="1"/>
    <customShpInfo spid="_x0000_s1034" textRotate="1"/>
    <customShpInfo spid="_x0000_s1035" textRotate="1"/>
    <customShpInfo spid="_x0000_s1030"/>
    <customShpInfo spid="_x0000_s1029"/>
    <customShpInfo spid="_x0000_s1036" textRotate="1"/>
    <customShpInfo spid="_x0000_s1037" textRotate="1"/>
    <customShpInfo spid="_x0000_s1028"/>
    <customShpInfo spid="_x0000_s1027"/>
    <customShpInfo spid="_x0000_s1038" textRotate="1"/>
    <customShpInfo spid="_x0000_s1039" textRotate="1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1067</Words>
  <Characters>6088</Characters>
  <Lines>50</Lines>
  <Paragraphs>14</Paragraphs>
  <TotalTime>7</TotalTime>
  <ScaleCrop>false</ScaleCrop>
  <LinksUpToDate>false</LinksUpToDate>
  <CharactersWithSpaces>7141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Administrator</cp:lastModifiedBy>
  <cp:lastPrinted>2020-10-14T08:33:00Z</cp:lastPrinted>
  <dcterms:modified xsi:type="dcterms:W3CDTF">2020-10-25T09:29:51Z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