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 xml:space="preserve">1、叶县闸北棚户区改造项目 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责任单位：县房管局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分管（包）领导:赵海洋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总投资:140000万元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建设地点：昆北新城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建设内容：拆除旧房面积32.3万平方米，规划新区总用地面积285亩，新建总建筑面积620672.11平方米。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上次进度：闸北棚户区金明园1、2号楼4层，3、4号楼5层，5、6号楼6层，金碧园正在基坑开挖和搭建临时建筑。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1#、2#楼正在做地上三层的模板及钢筋安装施工；3#、4#楼正在做五层的模板及钢筋绑扎施工；5#楼正在进行六层的模板及钢筋绑扎施工；6#楼正在进行七层的模板及钢筋绑扎施工。金碧园工地土方开挖和临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952500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9525000"/>
            <wp:effectExtent l="0" t="0" r="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2、化工滨河新区棚户区改造项目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责任单位：尼龙集聚区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分管（包）领导:张自斌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总投资：150687万元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建设地点：尼龙集聚区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建设内容：安置房建设项目，总面积331900.89㎡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上次进度：A-03地块：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13号楼14层墙柱钢筋完成；12号楼12层墙柱钢筋完成；7号楼5层梁板钢筋完成；6号楼7层砼刚浇筑； 5号楼2层砼刚浇筑； 3号楼6层梁板钢筋完成。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A—04地块：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1#楼3层模板完毕，墙柱钢筋完成；2#楼2层内架完毕，墙柱钢筋完成50%；3#楼2层墙柱内架，墙柱钢筋完成50%；5#楼3层模板完毕，墙柱钢筋完成；6#楼6层模板完毕，墙柱钢筋完成；7#楼1层浇筑完毕。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本次进度：已开建12栋住宅楼：已建到3-6层的6栋，7-9层的4栋，13-15层的2栋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362575" cy="7143750"/>
            <wp:effectExtent l="0" t="0" r="9525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362575" cy="4029075"/>
            <wp:effectExtent l="0" t="0" r="9525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3、叶县阳光小区公租房配套基础设施建设项目（统筹小区红线内外)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责任单位：县房管局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分管（包）领导:彭德惠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总投资:2359万元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建设地点：昆北新城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建设内容：统筹小区红线内外配套基础设施，主要包括道路工程、供排水管网、燃气管网、变压器等相关设施。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上次进度：路基、排水管网、燃气管网、变压器已完成，路面水稳层铺一半。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本次进度：水稳层已铺设完，准备铺油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4、叶县城区综合整治及设备配套项目（城区道路改造升级）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分管（包）领导:任世奇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总投资：18000万元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建设地点：文化路、叶廉路、广安路、昆阳大道、悦来街等。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建设内容：城区街道升级及配套设施建设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上次进度：瓜果市场、悦来街、自由路已完成招标，计划下周开始施工。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本次进度：悦来街路沿石已破除；自由路已完成清淤65米；目前正在与电业局协调线路改移。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9525000"/>
            <wp:effectExtent l="0" t="0" r="0" b="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8258175"/>
            <wp:effectExtent l="0" t="0" r="0" b="952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5、棚户区改造金明园小区配套基础设施建设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责任单位：县房管局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分管（包）领导:彭德惠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总投资:4870万元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建设地点：昆北新城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建设内容：主要包括小区红线内道路、供排水、供暖、燃气、电力、垃圾中转站、绿化、地下车库等基础设施，以及与保障房直接相关连接道路等城市基础设施。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上次进度：昆北路路基已完成，准备铺油。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本次进度：400米主路面修好，其余配套正在修建。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9525000"/>
            <wp:effectExtent l="0" t="0" r="0" b="0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6、昆北新城路网改造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分管（包）领导：李青山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总投资：5000万元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建设地点：昆北新城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建设内容：北一路（迎宾大道至东环路）长412米、宽40米；广安大道北延（玄武大道至北一路）长2223米、宽40米；亿联大道（迎宾大道至东环路）长1003米、宽30米。以及道路照明、绿化、供排水、供电设施等。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本次进度：北一路，路基正在施工，管网铺设已完成；广安大道正在建设临建；亿联大道路基正在施工，管网已铺设1500米。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本次进度：北一路，路基水稳层铺设完成；昆北路路沿石铺设完成，人行道路基完成；亿联大道准备铺设水稳层。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7、玄武大道改造升级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分管（包）领导:赵海洋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总投资：38510万元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建设地点：玄武大道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:污水管线完成1216m、雨水管线完成1246m、给水管线完成1246m（德化街-北水闸）；机动车道路基开挖、换填完成1216m、非机动车道路基开挖、换填完成1216m、德化街-北水闸区域机动车道第一层水稳层完成1090m、德化街-焦庄路口非机动车道第一层水稳层和第二层各完成380m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本次进度：北半幅已完成德化街至加油站区域雨、污管线和给水管线，并完成该区域的路基换填。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5362575"/>
            <wp:effectExtent l="0" t="0" r="0" b="9525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8、扶贫车间建设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分管（包）领导:赵海洋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总投资：9600万元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建设地点：120个贫困村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上次进度：已完工5个，38个正在组织初步验收，64个正在建设，13个未开工。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本次进度：5个建成投入，43个主体已建成，99个正在建设。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9、平顶山城市生活垃圾焚烧发电项目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责任单位：尼龙集聚区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分管（包）领导:王旭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总投资:46879万元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建设地点：尼龙集聚区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建设内容：新建垃圾焚烧炉及辅机系统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上次进度：土地手续已批，地表附属物已清点完毕，正在修建临时施工道路。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本次进度：桩基工程已经开始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10、平煤神马联合盐化公司叶县集聚区集中供热项目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责任单位：叶县集聚区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分管（包）领导：李青山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总投资：20888万元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建设地点：叶县集聚区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上次进度：锅炉受热面正在安装，预计5月份试压。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本次进度：锅炉受热面安装完成，准备锅炉试压。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572000" cy="6096000"/>
            <wp:effectExtent l="0" t="0" r="0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11、叶县城市生活垃圾处理厂三、四垃圾填埋库区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责任单位：县城管执法局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分管（包）领导:王旭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总投资:900万元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建设地点：龚店乡水牛杜村东南县生活垃圾处理厂院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内。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上次进度：准备进入招标程序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本次进度：正在招标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300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12、2015年第四批大中型水库结余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责任单位：县移民局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分管（包）领导：王东效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总投资：1488万元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建设地点：移民村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上次进度：2015年第四批大中型水库结余资金项目共计23个标段，其中5个己完成，8个正在实施，10个已对接具备开工条件准备开工。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本次进度：2015年第四批大中型水库结余资金项目共计23个标段，其中5个己完成，8个正在实施，10个已对接具备开工条件准备开工。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1271587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271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13、2016年度大中型水库后期扶持结余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责任单位：县移民局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分管（包）领导：王东效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总投资：1123万元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建设地点：移民村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上次进度：2016年度大中型水库后期扶持结余资金项目共计14个标段，其中11个正在实施，3个己具备开工条件。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本次进度：2016年度大中型水库后期扶持结余资金项目共计14个标段，其中11个正在实施，3个己具备开工条件。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4019550"/>
            <wp:effectExtent l="0" t="0" r="0" b="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14、水库移民大中型水库及小水库项目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责任单位：县移民局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分管（包）领导：王东效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总投资：574万元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建设地点：移民村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上次进度：水库移民大中型水库及小水库项目共计22个标段，其中13个已完工，6个正在实施，2个己具备开工条件，1个正在评审。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本次进度：水库移民大中型水库及小水库项目共计22个标段，其中13个已完工，6个正在实施，2个己具备开工条件，1个正在评审。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5362575"/>
            <wp:effectExtent l="0" t="0" r="0" b="952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15、农村危房改造及安居工程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分管（包）领导：赵海洋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总投资：12000万元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建设地点：有关乡镇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上次进度：全县4267户，已开工3880户，竣工2994户。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本次进度：现任务数为3877户，已开工3803户，竣工3173户。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16、叶县文化广场升级改造项目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分包（管）领导：刘泉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总投资：15000万元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建设地点：文化路南侧原文化广场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建设内容：占地60亩，广场面积基础设施改造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上次进度：土地手续正在办理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本次进度：土地手续正在办理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17、化工产业集聚区消防站项目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责任单位：尼龙集聚区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分管（包）领导:李根太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总投资：14000万元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建设地点：尼龙集聚区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上次进度：正在建设临时施工房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本次进度：施工临建房建完，正在做指挥中心大楼桩基。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18、马庄回族乡基础设施建设项目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责任单位：马庄乡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分管（包）领导:李根太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总投资:2150万元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建设地点：马庄回族乡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上次进度：文化广场、标准化卫生室、文化服务中心已完工，党群服务中心正在进行封顶。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本次进度：公厕正在内部粉刷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19、叶县城区居民供气工程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分管（包）领导:高文克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总投资：10000万元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建设地点：叶县县城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建设内容：已建成小区的通气工程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本次进度：城区、产业集聚区天然气主管网全覆盖。已完成了70余个小区、13家工业用户、49家商业用户用上了天然气。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本次进度：产业区隆鑫大道天然气专项北延工程1.6公里，已完成招投标，正准备进场施工。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20、叶县城区居民供暖工程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分管（包）领导:高文克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总投资：20000万元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建设地点：叶县县城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建设内容：供暖管网等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上次进度：管网新增0.3公里，新增供热面积2.6万平方米。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本次进度：管网新增0.6公里，新增供热面积4万平方米。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21、农村通天然气项目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分管（包）领导:彭全宇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总投资：10000万元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建设地点：相关乡镇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上次进度：正在办理天然气经营许可证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本次进度：正在办理天然气经营许可证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22、昆北城雕公园及城市会客厅建设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分管（包）领导:徐延杰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总投资：9300万元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建设地点：昆北新城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上次进度：正在进行立项、施工设计。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本次进度：正在可研评审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23、叶县东城花园棚户区改造项目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责任单位：县房管局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分管（包）领导:徐延杰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总投资：65200万元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建设地点：余庄、李村、草厂庾、沟李、徐庄、堤郑、典庄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本次进度：重新编制可研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本次进度:未开工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24、叶县盐湖明珠棚户区改造项目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责任单位：县房管局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分管（包）领导:赵海洋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总投资:318800万元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建设地点：程寨村、邱寨村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上次进度：未开工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本次进度：未开工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25、叶县昆阳商城改建项目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责任单位：九龙街道办事处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分管（包）领导:彭全宇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总投资:70000万元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建设地点：城区老昆阳商城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上次进度：未开工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本次进度：未开工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26、打通人民路南段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分管（包）领导:王旭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总投资：20000万元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建设地点：叶县城区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上次进度：未开工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本次进度：未开工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27、沙河特色小镇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责任单位：九龙街道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分管（包）领导:刘泉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总投资:1000000万元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建设地点：昆北新城二期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上次进度：未开工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本次进度：未开工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28、灰河城区段提档升级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分管（包）领导:赵海洋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总投资：6000万元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建设地点：灰河城区段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上次进度：未开工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本次进度：未开工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29、沿河路提档升级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分管（包）领导:赵海洋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总投资：2000万元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建设地点：西城河西侧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上次进度：正在进行规划设计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本次进度：正在进行规划设计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30、护城河提档升级改造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责任单位：住建局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分管（包）领导:赵海洋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总投资：2980万元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建设地点：护城河沿岸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建设内容：清理河道、沿岸景观带等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上次进度：已完成围挡搭建，正在进行河道清理。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本次进度：河道混凝土柱子浇筑、护坡地梁浇筑。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225" w:afterAutospacing="0" w:line="276" w:lineRule="atLeast"/>
        <w:ind w:left="0" w:right="0" w:firstLine="0"/>
        <w:jc w:val="left"/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PingFangSC-Regular" w:hAnsi="PingFangSC-Regular" w:eastAsia="PingFangSC-Regular" w:cs="PingFangSC-Regular"/>
          <w:b w:val="0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181600" cy="9144000"/>
            <wp:effectExtent l="0" t="0" r="0" b="0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31、叶县公安局乡镇派出所项目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责任单位：县公安局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分管（包）领导:李根太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总投资：1439万元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建设地点：马庄、昆阳等九个乡镇、街道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本次进度：正在办理土地手续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本次进度：正在设计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27" w:lineRule="atLeast"/>
        <w:ind w:left="0" w:right="0"/>
        <w:jc w:val="both"/>
        <w:rPr>
          <w:i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28" w:beforeAutospacing="0" w:after="828" w:afterAutospacing="0" w:line="540" w:lineRule="atLeast"/>
        <w:ind w:left="0" w:right="0"/>
        <w:jc w:val="both"/>
        <w:rPr>
          <w:b w:val="0"/>
          <w:i w:val="0"/>
          <w:color w:val="333333"/>
          <w:spacing w:val="0"/>
          <w:sz w:val="30"/>
          <w:szCs w:val="30"/>
        </w:rPr>
      </w:pP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32、盐神大道污水管网铺设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责任单位：尼龙集聚区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分管（包）领导:张自斌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总投资：1000万元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建设地点：尼龙集聚区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上次进度：正在进行招标。</w:t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br w:type="textWrapping"/>
      </w:r>
      <w:r>
        <w:rPr>
          <w:b w:val="0"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本次进度：拦标价正在编制中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6A170C"/>
    <w:rsid w:val="566A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2018-05-10T00:55:00Z</dcterms:created>
  <dc:creator>张明磊</dc:creator>
  <cp:lastModifiedBy>张明磊</cp:lastModifiedBy>
  <dcterms:modified xsi:type="dcterms:W3CDTF">2018-05-10T00:58:21Z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